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048" w:rsidRDefault="00025048">
      <w:pPr>
        <w:jc w:val="center"/>
        <w:rPr>
          <w:rFonts w:ascii="Arial" w:eastAsia="Arial" w:hAnsi="Arial" w:cs="Arial"/>
        </w:rPr>
      </w:pPr>
    </w:p>
    <w:p w:rsidR="00C538C5" w:rsidRPr="00C538C5" w:rsidRDefault="00C538C5" w:rsidP="00C538C5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C538C5">
        <w:rPr>
          <w:rFonts w:ascii="Arial" w:eastAsia="Arial" w:hAnsi="Arial" w:cs="Arial"/>
          <w:b/>
          <w:sz w:val="22"/>
          <w:szCs w:val="22"/>
        </w:rPr>
        <w:t>Resultado do EDITAL DE CHAMAMENTO PÚBLICO CURSOS LIVRES DE CIRCO</w:t>
      </w:r>
    </w:p>
    <w:p w:rsidR="00C538C5" w:rsidRPr="00C538C5" w:rsidRDefault="00C538C5" w:rsidP="00C538C5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C538C5">
        <w:rPr>
          <w:rFonts w:ascii="Arial" w:eastAsia="Arial" w:hAnsi="Arial" w:cs="Arial"/>
          <w:b/>
          <w:sz w:val="22"/>
          <w:szCs w:val="22"/>
        </w:rPr>
        <w:t xml:space="preserve"> </w:t>
      </w:r>
    </w:p>
    <w:p w:rsidR="00C538C5" w:rsidRPr="00C538C5" w:rsidRDefault="00C538C5" w:rsidP="00C538C5">
      <w:pPr>
        <w:jc w:val="both"/>
        <w:rPr>
          <w:rFonts w:ascii="Arial" w:eastAsia="Arial" w:hAnsi="Arial" w:cs="Arial"/>
          <w:sz w:val="22"/>
          <w:szCs w:val="22"/>
        </w:rPr>
      </w:pPr>
      <w:r w:rsidRPr="00C538C5">
        <w:rPr>
          <w:rFonts w:ascii="Arial" w:eastAsia="Arial" w:hAnsi="Arial" w:cs="Arial"/>
          <w:sz w:val="22"/>
          <w:szCs w:val="22"/>
        </w:rPr>
        <w:t xml:space="preserve">O presente Chamamento tem por objeto a seleção de 04 (quatro) </w:t>
      </w:r>
      <w:proofErr w:type="spellStart"/>
      <w:r w:rsidRPr="00C538C5">
        <w:rPr>
          <w:rFonts w:ascii="Arial" w:eastAsia="Arial" w:hAnsi="Arial" w:cs="Arial"/>
          <w:sz w:val="22"/>
          <w:szCs w:val="22"/>
        </w:rPr>
        <w:t>Oficineiros</w:t>
      </w:r>
      <w:proofErr w:type="spellEnd"/>
      <w:r w:rsidRPr="00C538C5">
        <w:rPr>
          <w:rFonts w:ascii="Arial" w:eastAsia="Arial" w:hAnsi="Arial" w:cs="Arial"/>
          <w:sz w:val="22"/>
          <w:szCs w:val="22"/>
        </w:rPr>
        <w:t xml:space="preserve"> que atuam através desta linguagem, sendo para contratação imediata de 02 (dois) </w:t>
      </w:r>
      <w:proofErr w:type="spellStart"/>
      <w:r w:rsidRPr="00C538C5">
        <w:rPr>
          <w:rFonts w:ascii="Arial" w:eastAsia="Arial" w:hAnsi="Arial" w:cs="Arial"/>
          <w:sz w:val="22"/>
          <w:szCs w:val="22"/>
        </w:rPr>
        <w:t>oficineiros</w:t>
      </w:r>
      <w:proofErr w:type="spellEnd"/>
      <w:r w:rsidRPr="00C538C5">
        <w:rPr>
          <w:rFonts w:ascii="Arial" w:eastAsia="Arial" w:hAnsi="Arial" w:cs="Arial"/>
          <w:sz w:val="22"/>
          <w:szCs w:val="22"/>
        </w:rPr>
        <w:t xml:space="preserve"> e 02 (dois) para cadastro de reserva, os quais irão atuar em atividades pedagógicas na Escola Livre de Circo Djalma </w:t>
      </w:r>
      <w:proofErr w:type="spellStart"/>
      <w:r w:rsidRPr="00C538C5">
        <w:rPr>
          <w:rFonts w:ascii="Arial" w:eastAsia="Arial" w:hAnsi="Arial" w:cs="Arial"/>
          <w:sz w:val="22"/>
          <w:szCs w:val="22"/>
        </w:rPr>
        <w:t>Buranhêm</w:t>
      </w:r>
      <w:proofErr w:type="spellEnd"/>
      <w:r w:rsidRPr="00C538C5">
        <w:rPr>
          <w:rFonts w:ascii="Arial" w:eastAsia="Arial" w:hAnsi="Arial" w:cs="Arial"/>
          <w:sz w:val="22"/>
          <w:szCs w:val="22"/>
        </w:rPr>
        <w:t>.</w:t>
      </w:r>
    </w:p>
    <w:p w:rsidR="00C538C5" w:rsidRPr="00C538C5" w:rsidRDefault="00C538C5" w:rsidP="00C538C5">
      <w:pPr>
        <w:jc w:val="both"/>
        <w:rPr>
          <w:rFonts w:ascii="Arial" w:eastAsia="Arial" w:hAnsi="Arial" w:cs="Arial"/>
          <w:sz w:val="22"/>
          <w:szCs w:val="22"/>
        </w:rPr>
      </w:pPr>
      <w:r w:rsidRPr="00C538C5">
        <w:rPr>
          <w:rFonts w:ascii="Arial" w:eastAsia="Arial" w:hAnsi="Arial" w:cs="Arial"/>
          <w:sz w:val="22"/>
          <w:szCs w:val="22"/>
        </w:rPr>
        <w:t xml:space="preserve"> </w:t>
      </w:r>
    </w:p>
    <w:p w:rsidR="00C538C5" w:rsidRPr="00C538C5" w:rsidRDefault="00C538C5" w:rsidP="00C538C5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C538C5">
        <w:rPr>
          <w:rFonts w:ascii="Arial" w:eastAsia="Arial" w:hAnsi="Arial" w:cs="Arial"/>
          <w:b/>
          <w:sz w:val="22"/>
          <w:szCs w:val="22"/>
        </w:rPr>
        <w:t>Selecionadas para contratação imediata:</w:t>
      </w:r>
    </w:p>
    <w:p w:rsidR="00C538C5" w:rsidRPr="00C538C5" w:rsidRDefault="00C538C5" w:rsidP="00C538C5">
      <w:pPr>
        <w:jc w:val="both"/>
        <w:rPr>
          <w:rFonts w:ascii="Arial" w:eastAsia="Arial" w:hAnsi="Arial" w:cs="Arial"/>
          <w:sz w:val="22"/>
          <w:szCs w:val="22"/>
        </w:rPr>
      </w:pPr>
      <w:r w:rsidRPr="00C538C5">
        <w:rPr>
          <w:rFonts w:ascii="Arial" w:eastAsia="Arial" w:hAnsi="Arial" w:cs="Arial"/>
          <w:sz w:val="22"/>
          <w:szCs w:val="22"/>
        </w:rPr>
        <w:t>Marinalva Rodrigues dos Santos</w:t>
      </w:r>
    </w:p>
    <w:p w:rsidR="00C538C5" w:rsidRPr="00C538C5" w:rsidRDefault="00C538C5" w:rsidP="00C538C5">
      <w:pPr>
        <w:jc w:val="both"/>
        <w:rPr>
          <w:rFonts w:ascii="Arial" w:eastAsia="Arial" w:hAnsi="Arial" w:cs="Arial"/>
          <w:sz w:val="22"/>
          <w:szCs w:val="22"/>
        </w:rPr>
      </w:pPr>
      <w:r w:rsidRPr="00C538C5">
        <w:rPr>
          <w:rFonts w:ascii="Arial" w:eastAsia="Arial" w:hAnsi="Arial" w:cs="Arial"/>
          <w:sz w:val="22"/>
          <w:szCs w:val="22"/>
        </w:rPr>
        <w:t>Simone de Fátima Alves Mendes</w:t>
      </w:r>
    </w:p>
    <w:p w:rsidR="00C538C5" w:rsidRPr="00C538C5" w:rsidRDefault="00C538C5" w:rsidP="00C538C5">
      <w:pPr>
        <w:jc w:val="both"/>
        <w:rPr>
          <w:rFonts w:ascii="Arial" w:eastAsia="Arial" w:hAnsi="Arial" w:cs="Arial"/>
          <w:sz w:val="22"/>
          <w:szCs w:val="22"/>
        </w:rPr>
      </w:pPr>
      <w:r w:rsidRPr="00C538C5">
        <w:rPr>
          <w:rFonts w:ascii="Arial" w:eastAsia="Arial" w:hAnsi="Arial" w:cs="Arial"/>
          <w:sz w:val="22"/>
          <w:szCs w:val="22"/>
        </w:rPr>
        <w:t xml:space="preserve"> </w:t>
      </w:r>
    </w:p>
    <w:p w:rsidR="00C538C5" w:rsidRPr="00C538C5" w:rsidRDefault="00C538C5" w:rsidP="00C538C5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C538C5">
        <w:rPr>
          <w:rFonts w:ascii="Arial" w:eastAsia="Arial" w:hAnsi="Arial" w:cs="Arial"/>
          <w:b/>
          <w:sz w:val="22"/>
          <w:szCs w:val="22"/>
        </w:rPr>
        <w:t>Selecionados para cadastro de reserva:</w:t>
      </w:r>
    </w:p>
    <w:p w:rsidR="00C538C5" w:rsidRPr="00C538C5" w:rsidRDefault="00C538C5" w:rsidP="00C538C5">
      <w:pPr>
        <w:jc w:val="both"/>
        <w:rPr>
          <w:rFonts w:ascii="Arial" w:eastAsia="Arial" w:hAnsi="Arial" w:cs="Arial"/>
          <w:sz w:val="22"/>
          <w:szCs w:val="22"/>
        </w:rPr>
      </w:pPr>
      <w:r w:rsidRPr="00C538C5">
        <w:rPr>
          <w:rFonts w:ascii="Arial" w:eastAsia="Arial" w:hAnsi="Arial" w:cs="Arial"/>
          <w:sz w:val="22"/>
          <w:szCs w:val="22"/>
        </w:rPr>
        <w:t>Caio Fernandes de Araújo</w:t>
      </w:r>
    </w:p>
    <w:p w:rsidR="00C538C5" w:rsidRPr="00C538C5" w:rsidRDefault="00C538C5" w:rsidP="00C538C5">
      <w:pPr>
        <w:jc w:val="both"/>
        <w:rPr>
          <w:rFonts w:ascii="Arial" w:eastAsia="Arial" w:hAnsi="Arial" w:cs="Arial"/>
          <w:sz w:val="22"/>
          <w:szCs w:val="22"/>
        </w:rPr>
      </w:pPr>
      <w:r w:rsidRPr="00C538C5">
        <w:rPr>
          <w:rFonts w:ascii="Arial" w:eastAsia="Arial" w:hAnsi="Arial" w:cs="Arial"/>
          <w:sz w:val="22"/>
          <w:szCs w:val="22"/>
        </w:rPr>
        <w:t>Daniel Anastácio Santos de Souza</w:t>
      </w:r>
    </w:p>
    <w:p w:rsidR="00C538C5" w:rsidRPr="00C538C5" w:rsidRDefault="00C538C5" w:rsidP="00C538C5">
      <w:pPr>
        <w:jc w:val="both"/>
        <w:rPr>
          <w:rFonts w:ascii="Arial" w:eastAsia="Arial" w:hAnsi="Arial" w:cs="Arial"/>
          <w:sz w:val="22"/>
          <w:szCs w:val="22"/>
        </w:rPr>
      </w:pPr>
      <w:r w:rsidRPr="00C538C5">
        <w:rPr>
          <w:rFonts w:ascii="Arial" w:eastAsia="Arial" w:hAnsi="Arial" w:cs="Arial"/>
          <w:sz w:val="22"/>
          <w:szCs w:val="22"/>
        </w:rPr>
        <w:t xml:space="preserve"> </w:t>
      </w:r>
    </w:p>
    <w:p w:rsidR="00C538C5" w:rsidRPr="00C538C5" w:rsidRDefault="00C538C5" w:rsidP="00C538C5">
      <w:pPr>
        <w:jc w:val="both"/>
        <w:rPr>
          <w:rFonts w:ascii="Arial" w:eastAsia="Arial" w:hAnsi="Arial" w:cs="Arial"/>
          <w:sz w:val="22"/>
          <w:szCs w:val="22"/>
        </w:rPr>
      </w:pPr>
      <w:r w:rsidRPr="00C538C5">
        <w:rPr>
          <w:rFonts w:ascii="Arial" w:eastAsia="Arial" w:hAnsi="Arial" w:cs="Arial"/>
          <w:sz w:val="22"/>
          <w:szCs w:val="22"/>
        </w:rPr>
        <w:t xml:space="preserve">Os dois </w:t>
      </w:r>
      <w:proofErr w:type="spellStart"/>
      <w:r w:rsidRPr="00C538C5">
        <w:rPr>
          <w:rFonts w:ascii="Arial" w:eastAsia="Arial" w:hAnsi="Arial" w:cs="Arial"/>
          <w:sz w:val="22"/>
          <w:szCs w:val="22"/>
        </w:rPr>
        <w:t>oficineiros</w:t>
      </w:r>
      <w:proofErr w:type="spellEnd"/>
      <w:r w:rsidRPr="00C538C5">
        <w:rPr>
          <w:rFonts w:ascii="Arial" w:eastAsia="Arial" w:hAnsi="Arial" w:cs="Arial"/>
          <w:sz w:val="22"/>
          <w:szCs w:val="22"/>
        </w:rPr>
        <w:t xml:space="preserve"> selecionados para contratação imediata irão ministrar aulas durante 3 (três) meses, nas turmas regulares da Escola Livre de Circo Djalma </w:t>
      </w:r>
      <w:proofErr w:type="spellStart"/>
      <w:r w:rsidRPr="00C538C5">
        <w:rPr>
          <w:rFonts w:ascii="Arial" w:eastAsia="Arial" w:hAnsi="Arial" w:cs="Arial"/>
          <w:sz w:val="22"/>
          <w:szCs w:val="22"/>
        </w:rPr>
        <w:t>Buranhêm:Circo</w:t>
      </w:r>
      <w:proofErr w:type="spellEnd"/>
      <w:r w:rsidRPr="00C538C5">
        <w:rPr>
          <w:rFonts w:ascii="Arial" w:eastAsia="Arial" w:hAnsi="Arial" w:cs="Arial"/>
          <w:sz w:val="22"/>
          <w:szCs w:val="22"/>
        </w:rPr>
        <w:t xml:space="preserve"> Baby (2 a 4 anos), Circo em Família (5 a 9 anos), Vivência de Palhaço (a partir dos 14 anos), Arte Circense (a partir dos 14 anos) e em outros projetos da Escola que por ventura venham a surgir durante o período da contratação.</w:t>
      </w:r>
    </w:p>
    <w:p w:rsidR="00C538C5" w:rsidRPr="00C538C5" w:rsidRDefault="00C538C5" w:rsidP="00C538C5">
      <w:pPr>
        <w:jc w:val="both"/>
        <w:rPr>
          <w:rFonts w:ascii="Arial" w:eastAsia="Arial" w:hAnsi="Arial" w:cs="Arial"/>
          <w:sz w:val="22"/>
          <w:szCs w:val="22"/>
        </w:rPr>
      </w:pPr>
    </w:p>
    <w:p w:rsidR="00C538C5" w:rsidRPr="00C538C5" w:rsidRDefault="00C538C5" w:rsidP="00C538C5">
      <w:pPr>
        <w:jc w:val="both"/>
        <w:rPr>
          <w:rFonts w:ascii="Arial" w:eastAsia="Arial" w:hAnsi="Arial" w:cs="Arial"/>
          <w:sz w:val="22"/>
          <w:szCs w:val="22"/>
        </w:rPr>
      </w:pPr>
      <w:r w:rsidRPr="00C538C5">
        <w:rPr>
          <w:rFonts w:ascii="Arial" w:eastAsia="Arial" w:hAnsi="Arial" w:cs="Arial"/>
          <w:sz w:val="22"/>
          <w:szCs w:val="22"/>
        </w:rPr>
        <w:t xml:space="preserve">O selecionado terá o prazo de 03 (três) dias úteis, a contar da comunicação formal da </w:t>
      </w:r>
      <w:proofErr w:type="spellStart"/>
      <w:r w:rsidRPr="00C538C5">
        <w:rPr>
          <w:rFonts w:ascii="Arial" w:eastAsia="Arial" w:hAnsi="Arial" w:cs="Arial"/>
          <w:sz w:val="22"/>
          <w:szCs w:val="22"/>
        </w:rPr>
        <w:t>Funesc</w:t>
      </w:r>
      <w:proofErr w:type="spellEnd"/>
      <w:r w:rsidRPr="00C538C5">
        <w:rPr>
          <w:rFonts w:ascii="Arial" w:eastAsia="Arial" w:hAnsi="Arial" w:cs="Arial"/>
          <w:sz w:val="22"/>
          <w:szCs w:val="22"/>
        </w:rPr>
        <w:t>, para apresentar a documentação exigida no item 8 deste chamamento. A não apresentação dos referidos documentos implicará na desclassificação do artista selecionado e convocação imediata do cadastro de reservas.</w:t>
      </w:r>
    </w:p>
    <w:p w:rsidR="00C538C5" w:rsidRPr="00C538C5" w:rsidRDefault="00C538C5" w:rsidP="00C538C5">
      <w:pPr>
        <w:jc w:val="both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sectPr w:rsidR="00C538C5" w:rsidRPr="00C538C5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BBD" w:rsidRDefault="00740BBD">
      <w:r>
        <w:separator/>
      </w:r>
    </w:p>
  </w:endnote>
  <w:endnote w:type="continuationSeparator" w:id="0">
    <w:p w:rsidR="00740BBD" w:rsidRDefault="00740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048" w:rsidRDefault="00A7742A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Rua Abdias Gomes de Almeida, 800 – </w:t>
    </w:r>
    <w:proofErr w:type="spellStart"/>
    <w:r>
      <w:rPr>
        <w:rFonts w:ascii="Calibri" w:eastAsia="Calibri" w:hAnsi="Calibri" w:cs="Calibri"/>
        <w:color w:val="000000"/>
        <w:sz w:val="20"/>
        <w:szCs w:val="20"/>
      </w:rPr>
      <w:t>Tambauzinho</w:t>
    </w:r>
    <w:proofErr w:type="spellEnd"/>
    <w:r>
      <w:rPr>
        <w:rFonts w:ascii="Calibri" w:eastAsia="Calibri" w:hAnsi="Calibri" w:cs="Calibri"/>
        <w:color w:val="000000"/>
        <w:sz w:val="20"/>
        <w:szCs w:val="20"/>
      </w:rPr>
      <w:t xml:space="preserve"> – CEP: 58042-100 – João Pessoa/PB/Brasil</w:t>
    </w:r>
  </w:p>
  <w:p w:rsidR="00025048" w:rsidRDefault="00A7742A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  <w:sz w:val="20"/>
        <w:szCs w:val="20"/>
      </w:rPr>
    </w:pPr>
    <w:proofErr w:type="spellStart"/>
    <w:r>
      <w:rPr>
        <w:rFonts w:ascii="Calibri" w:eastAsia="Calibri" w:hAnsi="Calibri" w:cs="Calibri"/>
        <w:color w:val="000000"/>
        <w:sz w:val="20"/>
        <w:szCs w:val="20"/>
      </w:rPr>
      <w:t>Email</w:t>
    </w:r>
    <w:proofErr w:type="spellEnd"/>
    <w:r>
      <w:rPr>
        <w:rFonts w:ascii="Calibri" w:eastAsia="Calibri" w:hAnsi="Calibri" w:cs="Calibri"/>
        <w:color w:val="000000"/>
        <w:sz w:val="20"/>
        <w:szCs w:val="20"/>
      </w:rPr>
      <w:t xml:space="preserve">: </w:t>
    </w:r>
    <w:hyperlink r:id="rId1">
      <w:r>
        <w:rPr>
          <w:rFonts w:ascii="Calibri" w:eastAsia="Calibri" w:hAnsi="Calibri" w:cs="Calibri"/>
          <w:color w:val="0000FF"/>
          <w:sz w:val="20"/>
          <w:szCs w:val="20"/>
          <w:u w:val="single"/>
        </w:rPr>
        <w:t>ddacsecretaria@gmail.com</w:t>
      </w:r>
    </w:hyperlink>
    <w:r>
      <w:rPr>
        <w:rFonts w:ascii="Calibri" w:eastAsia="Calibri" w:hAnsi="Calibri" w:cs="Calibri"/>
        <w:color w:val="000000"/>
        <w:sz w:val="20"/>
        <w:szCs w:val="20"/>
      </w:rPr>
      <w:t xml:space="preserve"> - Telefone (</w:t>
    </w:r>
    <w:proofErr w:type="gramStart"/>
    <w:r>
      <w:rPr>
        <w:rFonts w:ascii="Calibri" w:eastAsia="Calibri" w:hAnsi="Calibri" w:cs="Calibri"/>
        <w:color w:val="000000"/>
        <w:sz w:val="20"/>
        <w:szCs w:val="20"/>
      </w:rPr>
      <w:t>83)3211.6225</w:t>
    </w:r>
    <w:proofErr w:type="gramEnd"/>
    <w:r>
      <w:rPr>
        <w:rFonts w:ascii="Calibri" w:eastAsia="Calibri" w:hAnsi="Calibri" w:cs="Calibri"/>
        <w:color w:val="000000"/>
        <w:sz w:val="20"/>
        <w:szCs w:val="20"/>
      </w:rPr>
      <w:t xml:space="preserve"> – CNPJ: 08.338.873/0001-10</w:t>
    </w:r>
  </w:p>
  <w:p w:rsidR="00025048" w:rsidRDefault="00025048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BBD" w:rsidRDefault="00740BBD">
      <w:r>
        <w:separator/>
      </w:r>
    </w:p>
  </w:footnote>
  <w:footnote w:type="continuationSeparator" w:id="0">
    <w:p w:rsidR="00740BBD" w:rsidRDefault="00740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048" w:rsidRDefault="00025048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025048" w:rsidRDefault="00A7742A">
    <w:pPr>
      <w:pBdr>
        <w:top w:val="nil"/>
        <w:left w:val="nil"/>
        <w:bottom w:val="nil"/>
        <w:right w:val="nil"/>
        <w:between w:val="nil"/>
      </w:pBdr>
      <w:jc w:val="center"/>
      <w:rPr>
        <w:color w:val="00008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2784475</wp:posOffset>
          </wp:positionH>
          <wp:positionV relativeFrom="paragraph">
            <wp:posOffset>54610</wp:posOffset>
          </wp:positionV>
          <wp:extent cx="619760" cy="605790"/>
          <wp:effectExtent l="0" t="0" r="0" b="0"/>
          <wp:wrapSquare wrapText="bothSides" distT="0" distB="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760" cy="6057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5240020</wp:posOffset>
          </wp:positionH>
          <wp:positionV relativeFrom="paragraph">
            <wp:posOffset>313690</wp:posOffset>
          </wp:positionV>
          <wp:extent cx="698500" cy="4318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8500" cy="431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25048" w:rsidRDefault="00025048">
    <w:pPr>
      <w:pBdr>
        <w:top w:val="nil"/>
        <w:left w:val="nil"/>
        <w:bottom w:val="nil"/>
        <w:right w:val="nil"/>
        <w:between w:val="nil"/>
      </w:pBdr>
      <w:jc w:val="center"/>
      <w:rPr>
        <w:color w:val="000080"/>
      </w:rPr>
    </w:pPr>
  </w:p>
  <w:p w:rsidR="00025048" w:rsidRDefault="00025048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  <w:p w:rsidR="00025048" w:rsidRDefault="00025048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  <w:p w:rsidR="00025048" w:rsidRDefault="00025048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  <w:p w:rsidR="00025048" w:rsidRDefault="00025048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</w:rPr>
    </w:pPr>
  </w:p>
  <w:p w:rsidR="00025048" w:rsidRDefault="00A7742A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b/>
        <w:color w:val="000000"/>
      </w:rPr>
      <w:t>FUNDAÇÃO ESPAÇO CULTURAL DA PARAÍBA - FUNESC</w:t>
    </w:r>
  </w:p>
  <w:p w:rsidR="00025048" w:rsidRDefault="00025048" w:rsidP="00C538C5">
    <w:pPr>
      <w:pBdr>
        <w:top w:val="nil"/>
        <w:left w:val="nil"/>
        <w:bottom w:val="nil"/>
        <w:right w:val="nil"/>
        <w:between w:val="nil"/>
      </w:pBdr>
      <w:ind w:left="-567"/>
      <w:rPr>
        <w:color w:val="000000"/>
      </w:rPr>
    </w:pPr>
  </w:p>
  <w:p w:rsidR="00025048" w:rsidRDefault="00A7742A">
    <w:pPr>
      <w:jc w:val="center"/>
      <w:rPr>
        <w:rFonts w:ascii="Arial" w:eastAsia="Arial" w:hAnsi="Arial" w:cs="Arial"/>
      </w:rPr>
    </w:pPr>
    <w:r>
      <w:rPr>
        <w:rFonts w:ascii="Arial" w:eastAsia="Arial" w:hAnsi="Arial" w:cs="Arial"/>
        <w:b/>
      </w:rPr>
      <w:t>CHAMAMENTO PÚBLICO PAR</w:t>
    </w:r>
    <w:r w:rsidR="00CF27C3">
      <w:rPr>
        <w:rFonts w:ascii="Arial" w:eastAsia="Arial" w:hAnsi="Arial" w:cs="Arial"/>
        <w:b/>
      </w:rPr>
      <w:t xml:space="preserve">A </w:t>
    </w:r>
    <w:r w:rsidR="00C538C5">
      <w:rPr>
        <w:rFonts w:ascii="Arial" w:eastAsia="Arial" w:hAnsi="Arial" w:cs="Arial"/>
        <w:b/>
      </w:rPr>
      <w:t>PROFESSORES DE CIRCO</w:t>
    </w:r>
    <w:r>
      <w:rPr>
        <w:rFonts w:ascii="Arial" w:eastAsia="Arial" w:hAnsi="Arial" w:cs="Arial"/>
        <w:b/>
      </w:rPr>
      <w:t xml:space="preserve"> 2019</w:t>
    </w:r>
  </w:p>
  <w:p w:rsidR="00025048" w:rsidRDefault="00025048" w:rsidP="00C538C5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E09E8"/>
    <w:multiLevelType w:val="hybridMultilevel"/>
    <w:tmpl w:val="4642CB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A7FC1"/>
    <w:multiLevelType w:val="hybridMultilevel"/>
    <w:tmpl w:val="A13268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48"/>
    <w:rsid w:val="00025048"/>
    <w:rsid w:val="000F2E90"/>
    <w:rsid w:val="000F7A25"/>
    <w:rsid w:val="00230C0A"/>
    <w:rsid w:val="003757B0"/>
    <w:rsid w:val="00564BD9"/>
    <w:rsid w:val="0059304C"/>
    <w:rsid w:val="0059696D"/>
    <w:rsid w:val="0060172C"/>
    <w:rsid w:val="00606908"/>
    <w:rsid w:val="00740BBD"/>
    <w:rsid w:val="007C11E2"/>
    <w:rsid w:val="00822A3E"/>
    <w:rsid w:val="00A006F1"/>
    <w:rsid w:val="00A7742A"/>
    <w:rsid w:val="00AA0CB3"/>
    <w:rsid w:val="00AC7C2B"/>
    <w:rsid w:val="00B804DD"/>
    <w:rsid w:val="00BA306E"/>
    <w:rsid w:val="00C538C5"/>
    <w:rsid w:val="00CF27C3"/>
    <w:rsid w:val="00F1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AAC68B-7A6A-472D-B29F-2D7D3427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69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690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F27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27C3"/>
  </w:style>
  <w:style w:type="paragraph" w:styleId="Rodap">
    <w:name w:val="footer"/>
    <w:basedOn w:val="Normal"/>
    <w:link w:val="RodapChar"/>
    <w:uiPriority w:val="99"/>
    <w:unhideWhenUsed/>
    <w:rsid w:val="00CF27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27C3"/>
  </w:style>
  <w:style w:type="paragraph" w:styleId="PargrafodaLista">
    <w:name w:val="List Paragraph"/>
    <w:basedOn w:val="Normal"/>
    <w:uiPriority w:val="34"/>
    <w:qFormat/>
    <w:rsid w:val="00564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dacsecretaria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</dc:creator>
  <cp:lastModifiedBy>Ana Felipe</cp:lastModifiedBy>
  <cp:revision>3</cp:revision>
  <cp:lastPrinted>2019-03-11T16:14:00Z</cp:lastPrinted>
  <dcterms:created xsi:type="dcterms:W3CDTF">2019-03-26T18:13:00Z</dcterms:created>
  <dcterms:modified xsi:type="dcterms:W3CDTF">2019-03-26T18:16:00Z</dcterms:modified>
</cp:coreProperties>
</file>